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31" w:rsidRDefault="007D7331" w:rsidP="007D7331">
      <w:pPr>
        <w:pStyle w:val="ConsPlusNormal"/>
        <w:jc w:val="right"/>
        <w:outlineLvl w:val="1"/>
      </w:pPr>
      <w:bookmarkStart w:id="0" w:name="_GoBack"/>
      <w:bookmarkEnd w:id="0"/>
      <w:r>
        <w:t>Приложение N 3</w:t>
      </w:r>
    </w:p>
    <w:p w:rsidR="007D7331" w:rsidRDefault="007D7331" w:rsidP="007D7331">
      <w:pPr>
        <w:pStyle w:val="ConsPlusNormal"/>
        <w:jc w:val="right"/>
      </w:pPr>
      <w:r>
        <w:t>к Программе строительства жилья</w:t>
      </w:r>
    </w:p>
    <w:p w:rsidR="007D7331" w:rsidRDefault="007D7331" w:rsidP="007D7331">
      <w:pPr>
        <w:pStyle w:val="ConsPlusNormal"/>
        <w:jc w:val="right"/>
      </w:pPr>
      <w:r>
        <w:t>в г. Якутске с долевым участием</w:t>
      </w:r>
    </w:p>
    <w:p w:rsidR="007D7331" w:rsidRDefault="007D7331" w:rsidP="007D7331">
      <w:pPr>
        <w:pStyle w:val="ConsPlusNormal"/>
        <w:jc w:val="right"/>
      </w:pPr>
      <w:r>
        <w:t>граждан и ипотечным кредитованием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jc w:val="center"/>
      </w:pPr>
      <w:r>
        <w:t>СОГЛАШЕНИЕ</w:t>
      </w:r>
    </w:p>
    <w:p w:rsidR="007D7331" w:rsidRDefault="007D7331" w:rsidP="007D7331">
      <w:pPr>
        <w:pStyle w:val="ConsPlusNormal"/>
        <w:jc w:val="center"/>
      </w:pPr>
      <w:r>
        <w:t>О СОТРУДНИЧЕСТВЕ N ___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г. Якутск                                                                                             "__" _______  2001 г.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ind w:firstLine="540"/>
        <w:jc w:val="both"/>
      </w:pPr>
      <w:r>
        <w:t>________________________________________________, именуемый в дальнейшем "Компания", в лице ____________________________________ ____________________ г-на _________________________, действующего на основании Устава, с одной стороны, и __________________________ __________________________________________, именуемое в дальнейшем "Предприятие", в лице _______________________________________ г-на _______________________________________, действующего на основании Устава, с другой стороны, при совместном именовании в дальнейшем "Стороны", заключили настоящее Соглашение о нижеследующем: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jc w:val="center"/>
        <w:outlineLvl w:val="2"/>
      </w:pPr>
      <w:bookmarkStart w:id="1" w:name="Par446"/>
      <w:bookmarkEnd w:id="1"/>
      <w:r>
        <w:t>1. ПРЕДМЕТ СОГЛАШЕНИЯ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ind w:firstLine="540"/>
        <w:jc w:val="both"/>
      </w:pPr>
      <w:r>
        <w:t>1.1. В соответствии с настоящим Соглашением Стороны осуществляют сотрудничество по строительству объектов жилого фонда г. Якутска.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jc w:val="center"/>
        <w:outlineLvl w:val="2"/>
      </w:pPr>
      <w:bookmarkStart w:id="2" w:name="Par450"/>
      <w:bookmarkEnd w:id="2"/>
      <w:r>
        <w:t>2. ОБЯЗАННОСТИ КОМПАНИИ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ind w:firstLine="540"/>
        <w:jc w:val="both"/>
      </w:pPr>
      <w:r>
        <w:t>2.1. Обеспечить отводы земельных участков под строительство объектов в рамках настоящего Соглашения, включая подготовку необходимых документов и заключение договоров с соответствующими органами.</w:t>
      </w:r>
    </w:p>
    <w:p w:rsidR="007D7331" w:rsidRDefault="007D7331" w:rsidP="007D7331">
      <w:pPr>
        <w:pStyle w:val="ConsPlusNormal"/>
        <w:ind w:firstLine="540"/>
        <w:jc w:val="both"/>
      </w:pPr>
      <w:r>
        <w:t>2.2. Обеспечить необходимой разрешительной документацией на строительство объектов.</w:t>
      </w:r>
    </w:p>
    <w:p w:rsidR="007D7331" w:rsidRDefault="007D7331" w:rsidP="007D7331">
      <w:pPr>
        <w:pStyle w:val="ConsPlusNormal"/>
        <w:ind w:firstLine="540"/>
        <w:jc w:val="both"/>
      </w:pPr>
      <w:r>
        <w:t>2.3. Обеспечить готовые объекты средствами коммуникации, а также ____________________________________________________________ _________________________________________________________________.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jc w:val="center"/>
        <w:outlineLvl w:val="2"/>
      </w:pPr>
      <w:bookmarkStart w:id="3" w:name="Par456"/>
      <w:bookmarkEnd w:id="3"/>
      <w:r>
        <w:t>3. ОБЯЗАННОСТИ ПРЕДПРИЯТИЯ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ind w:firstLine="540"/>
        <w:jc w:val="both"/>
      </w:pPr>
      <w:r>
        <w:t>3.1. Осуществлять строительство объектов в рамках настоящего Соглашения за свой счет или за счет привлеченных средств участников строительства - дольщиков.</w:t>
      </w:r>
    </w:p>
    <w:p w:rsidR="007D7331" w:rsidRDefault="007D7331" w:rsidP="007D7331">
      <w:pPr>
        <w:pStyle w:val="ConsPlusNormal"/>
        <w:ind w:firstLine="540"/>
        <w:jc w:val="both"/>
      </w:pPr>
      <w:r>
        <w:t>3.2. За совершение Компанией действий, предусмотренных разделом 2 настоящего Соглашения, передать Компании по акту приема-передачи в течение 5 (пяти) рабочих дней с момента подписания акта сдачи-приемки готового объекта в эксплуатацию 10 (десять) процентов готовой продукции по каждому объекту в отдельности.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jc w:val="center"/>
        <w:outlineLvl w:val="2"/>
      </w:pPr>
      <w:bookmarkStart w:id="4" w:name="Par461"/>
      <w:bookmarkEnd w:id="4"/>
      <w:r>
        <w:t>4. СРОК ДЕЙСТВИЯ СОГЛАШЕНИЯ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ind w:firstLine="540"/>
        <w:jc w:val="both"/>
      </w:pPr>
      <w:r>
        <w:t>4.1. Настоящее Соглашение вступает в силу с момента подписания его Сторонами и действует до "___" __________________ г.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jc w:val="center"/>
        <w:outlineLvl w:val="2"/>
      </w:pPr>
      <w:bookmarkStart w:id="5" w:name="Par465"/>
      <w:bookmarkEnd w:id="5"/>
      <w:r>
        <w:t>5. ОТВЕТСТВЕННОСТЬ СТОРОН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ind w:firstLine="540"/>
        <w:jc w:val="both"/>
      </w:pPr>
      <w:r>
        <w:t>5.1. За неисполнение или ненадлежащее исполнение Сторонами своих обязательств по настоящему Соглашению, Стороны несут ответственность в соответствии с действующим законодательством.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jc w:val="center"/>
        <w:outlineLvl w:val="2"/>
      </w:pPr>
      <w:bookmarkStart w:id="6" w:name="Par469"/>
      <w:bookmarkEnd w:id="6"/>
      <w:r>
        <w:lastRenderedPageBreak/>
        <w:t>6. КОНФИДЕНЦИАЛЬНОСТЬ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ind w:firstLine="540"/>
        <w:jc w:val="both"/>
      </w:pPr>
      <w:r>
        <w:t>6.1. Стороны обязуются не разглашать содержание настоящего Соглашения, информацию и данные, предоставляемые каждой из Сторон в связи с исполнением настоящего Соглашения, не раскрывать и не разглашать третьим лицам в целом или частично факты и информацию для любых целей без предварительного письменного согласия другой Стороны.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jc w:val="center"/>
        <w:outlineLvl w:val="2"/>
      </w:pPr>
      <w:bookmarkStart w:id="7" w:name="Par473"/>
      <w:bookmarkEnd w:id="7"/>
      <w:r>
        <w:t>7. ФОРС-МАЖОР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ind w:firstLine="540"/>
        <w:jc w:val="both"/>
      </w:pPr>
      <w:r>
        <w:t>7.1.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настоящего Соглашения в результате событий чрезвычайного характера, которые Стороны не могли ни предвидеть, ни предотвратить разумными мерами.</w:t>
      </w:r>
    </w:p>
    <w:p w:rsidR="007D7331" w:rsidRDefault="007D7331" w:rsidP="007D7331">
      <w:pPr>
        <w:pStyle w:val="ConsPlusNormal"/>
        <w:ind w:firstLine="540"/>
        <w:jc w:val="both"/>
      </w:pPr>
      <w:r>
        <w:t>7.2. Сторона, ссылающаяся на обстоятельства непреодолимой силы, обязана незамедлительно письменно (по факсу или иной форме) проинформировать другую Сторону о наступлении подобных обстоятельств.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jc w:val="center"/>
        <w:outlineLvl w:val="2"/>
      </w:pPr>
      <w:bookmarkStart w:id="8" w:name="Par478"/>
      <w:bookmarkEnd w:id="8"/>
      <w:r>
        <w:t>8. ЗАКЛЮЧИТЕЛЬНЫЕ ПОЛОЖЕНИЯ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ind w:firstLine="540"/>
        <w:jc w:val="both"/>
      </w:pPr>
      <w:r>
        <w:t>8.1. Изменение условий настоящего Соглашения, его расторжение возможны только по взаимному согласию Сторон и регламентируются дополнительными соглашениями, являющимися неотъемлемой частью настоящего Соглашения.</w:t>
      </w:r>
    </w:p>
    <w:p w:rsidR="007D7331" w:rsidRDefault="007D7331" w:rsidP="007D7331">
      <w:pPr>
        <w:pStyle w:val="ConsPlusNormal"/>
        <w:ind w:firstLine="540"/>
        <w:jc w:val="both"/>
      </w:pPr>
      <w:r>
        <w:t>8.2. Если за 15 дней до окончания срока действия настоящего Соглашения ни одна из Сторон не заявит о его прекращении, настоящее Соглашение автоматически пролонгируется на следующий календарный год.</w:t>
      </w:r>
    </w:p>
    <w:p w:rsidR="007D7331" w:rsidRDefault="007D7331" w:rsidP="007D7331">
      <w:pPr>
        <w:pStyle w:val="ConsPlusNormal"/>
        <w:ind w:firstLine="540"/>
        <w:jc w:val="both"/>
      </w:pPr>
      <w:r>
        <w:t>8.3. Взаимоотношения, не урегулированные настоящим Соглашением, регламентируются действующим законодательством Российской Федерации.</w:t>
      </w:r>
    </w:p>
    <w:p w:rsidR="007D7331" w:rsidRDefault="007D7331" w:rsidP="007D7331">
      <w:pPr>
        <w:pStyle w:val="ConsPlusNormal"/>
        <w:ind w:firstLine="540"/>
        <w:jc w:val="both"/>
      </w:pPr>
      <w:r>
        <w:t>8.4. Споры, возникающие между Сторонами при исполнении настоящего Соглашения, разрешаются путем переговоров, а в случае недостижения согласия - в Арбитражном суде Республики Саха (Якутия).</w:t>
      </w:r>
    </w:p>
    <w:p w:rsidR="007D7331" w:rsidRDefault="007D7331" w:rsidP="007D7331">
      <w:pPr>
        <w:pStyle w:val="ConsPlusNormal"/>
        <w:ind w:firstLine="540"/>
        <w:jc w:val="both"/>
      </w:pPr>
      <w:r>
        <w:t>8.5. Настоящее Соглашение составлено в трех равных по юридической силе экземплярах, по одному для каждой из Сторон.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rmal"/>
        <w:jc w:val="center"/>
        <w:outlineLvl w:val="2"/>
      </w:pPr>
      <w:bookmarkStart w:id="9" w:name="Par486"/>
      <w:bookmarkEnd w:id="9"/>
      <w:r>
        <w:t>9. ЮРИДИЧЕСКИЕ АДРЕСА, РЕКВИЗИТЫ И ПОДПИСИ СТОРОН</w:t>
      </w:r>
    </w:p>
    <w:p w:rsidR="007D7331" w:rsidRDefault="007D7331" w:rsidP="007D7331">
      <w:pPr>
        <w:pStyle w:val="ConsPlusNormal"/>
      </w:pPr>
    </w:p>
    <w:p w:rsidR="007D7331" w:rsidRDefault="007D7331" w:rsidP="007D7331">
      <w:pPr>
        <w:pStyle w:val="ConsPlusNonformat"/>
      </w:pPr>
      <w:r>
        <w:t xml:space="preserve">        КОМПАНИЯ                              ПРЕДПРИЯТИЕ</w:t>
      </w:r>
    </w:p>
    <w:p w:rsidR="007D7331" w:rsidRDefault="007D7331" w:rsidP="007D7331">
      <w:pPr>
        <w:pStyle w:val="ConsPlusNonformat"/>
      </w:pPr>
      <w:r>
        <w:t>"Уполномоченный"                  ________________________________</w:t>
      </w:r>
    </w:p>
    <w:p w:rsidR="007D7331" w:rsidRDefault="007D7331" w:rsidP="007D7331">
      <w:pPr>
        <w:pStyle w:val="ConsPlusNonformat"/>
      </w:pPr>
      <w:r>
        <w:t>______________________________    ________________________________</w:t>
      </w:r>
    </w:p>
    <w:p w:rsidR="007D7331" w:rsidRDefault="007D7331" w:rsidP="007D7331">
      <w:pPr>
        <w:pStyle w:val="ConsPlusNonformat"/>
      </w:pPr>
      <w:r>
        <w:t>______________________________    ________________________________</w:t>
      </w:r>
    </w:p>
    <w:p w:rsidR="007D7331" w:rsidRDefault="007D7331" w:rsidP="007D7331">
      <w:pPr>
        <w:pStyle w:val="ConsPlusNonformat"/>
      </w:pPr>
      <w:r>
        <w:t>______________________________    ________________________________</w:t>
      </w:r>
    </w:p>
    <w:p w:rsidR="007D7331" w:rsidRDefault="007D7331" w:rsidP="007D7331">
      <w:pPr>
        <w:pStyle w:val="ConsPlusNonformat"/>
      </w:pPr>
      <w:r>
        <w:t>______________________________    ________________________________</w:t>
      </w:r>
    </w:p>
    <w:p w:rsidR="007D7331" w:rsidRDefault="007D7331" w:rsidP="007D7331">
      <w:pPr>
        <w:pStyle w:val="ConsPlusNonformat"/>
      </w:pPr>
      <w:r>
        <w:t>______________________________    ________________________________</w:t>
      </w:r>
    </w:p>
    <w:p w:rsidR="007D7331" w:rsidRDefault="007D7331" w:rsidP="007D7331">
      <w:pPr>
        <w:pStyle w:val="ConsPlusNonformat"/>
      </w:pPr>
      <w:r>
        <w:t>______________________________    ________________________________</w:t>
      </w:r>
    </w:p>
    <w:p w:rsidR="007D7331" w:rsidRDefault="007D7331" w:rsidP="007D7331">
      <w:pPr>
        <w:pStyle w:val="ConsPlusNonformat"/>
      </w:pPr>
      <w:r>
        <w:t>_____________ (______________)    _________________(_____________)</w:t>
      </w:r>
    </w:p>
    <w:p w:rsidR="007D7331" w:rsidRDefault="007D7331" w:rsidP="007D7331">
      <w:pPr>
        <w:pStyle w:val="ConsPlusNormal"/>
        <w:jc w:val="center"/>
      </w:pPr>
    </w:p>
    <w:p w:rsidR="007D7331" w:rsidRDefault="007D7331" w:rsidP="007D7331">
      <w:pPr>
        <w:pStyle w:val="ConsPlusNormal"/>
      </w:pPr>
    </w:p>
    <w:p w:rsidR="006A2F85" w:rsidRDefault="006A2F85"/>
    <w:sectPr w:rsidR="006A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1"/>
    <w:rsid w:val="006A2F85"/>
    <w:rsid w:val="007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7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7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2015-01-20T17:46:00Z</dcterms:created>
  <dcterms:modified xsi:type="dcterms:W3CDTF">2015-01-20T17:47:00Z</dcterms:modified>
</cp:coreProperties>
</file>