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5C" w:rsidRDefault="0038505C" w:rsidP="0038505C">
      <w:pPr>
        <w:pStyle w:val="ConsPlusNormal"/>
        <w:jc w:val="right"/>
        <w:outlineLvl w:val="1"/>
      </w:pPr>
      <w:r>
        <w:t>Приложение N 4</w:t>
      </w:r>
    </w:p>
    <w:p w:rsidR="0038505C" w:rsidRDefault="0038505C" w:rsidP="0038505C">
      <w:pPr>
        <w:pStyle w:val="ConsPlusNormal"/>
        <w:jc w:val="right"/>
      </w:pPr>
      <w:r>
        <w:t>к Порядку субсидирования первоначальных взносов</w:t>
      </w:r>
    </w:p>
    <w:p w:rsidR="0038505C" w:rsidRDefault="0038505C" w:rsidP="0038505C">
      <w:pPr>
        <w:pStyle w:val="ConsPlusNormal"/>
        <w:jc w:val="right"/>
      </w:pPr>
      <w:r>
        <w:t>по ипотечным кредитам (займам), привлеченным</w:t>
      </w:r>
    </w:p>
    <w:p w:rsidR="0038505C" w:rsidRDefault="0038505C" w:rsidP="0038505C">
      <w:pPr>
        <w:pStyle w:val="ConsPlusNormal"/>
        <w:jc w:val="right"/>
      </w:pPr>
      <w:proofErr w:type="gramStart"/>
      <w:r>
        <w:t>в кредитных организациях (организациях,</w:t>
      </w:r>
      <w:proofErr w:type="gramEnd"/>
    </w:p>
    <w:p w:rsidR="0038505C" w:rsidRDefault="0038505C" w:rsidP="0038505C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предоставление займа по договору</w:t>
      </w:r>
    </w:p>
    <w:p w:rsidR="0038505C" w:rsidRDefault="0038505C" w:rsidP="0038505C">
      <w:pPr>
        <w:pStyle w:val="ConsPlusNormal"/>
        <w:jc w:val="right"/>
      </w:pPr>
      <w:r>
        <w:t>займа, исполнение обязательств по которому</w:t>
      </w:r>
    </w:p>
    <w:p w:rsidR="0038505C" w:rsidRDefault="0038505C" w:rsidP="0038505C">
      <w:pPr>
        <w:pStyle w:val="ConsPlusNormal"/>
        <w:jc w:val="right"/>
      </w:pPr>
      <w:r>
        <w:t xml:space="preserve">обеспечено ипотекой) молодыми учителями </w:t>
      </w:r>
      <w:proofErr w:type="gramStart"/>
      <w:r>
        <w:t>на</w:t>
      </w:r>
      <w:proofErr w:type="gramEnd"/>
    </w:p>
    <w:p w:rsidR="0038505C" w:rsidRDefault="0038505C" w:rsidP="0038505C">
      <w:pPr>
        <w:pStyle w:val="ConsPlusNormal"/>
        <w:jc w:val="right"/>
      </w:pPr>
      <w:r>
        <w:t>приобретение или строительство жилья в соответствии</w:t>
      </w:r>
    </w:p>
    <w:p w:rsidR="0038505C" w:rsidRDefault="0038505C" w:rsidP="0038505C">
      <w:pPr>
        <w:pStyle w:val="ConsPlusNormal"/>
        <w:jc w:val="right"/>
      </w:pPr>
      <w:r>
        <w:t>с Указом Главы Чувашской Республики от 21 июня 2012 г.</w:t>
      </w:r>
    </w:p>
    <w:p w:rsidR="0038505C" w:rsidRDefault="0038505C" w:rsidP="0038505C">
      <w:pPr>
        <w:pStyle w:val="ConsPlusNormal"/>
        <w:jc w:val="right"/>
      </w:pPr>
      <w:r>
        <w:t>N 69 "О мерах государственной поддержки молодых</w:t>
      </w:r>
    </w:p>
    <w:p w:rsidR="0038505C" w:rsidRDefault="0038505C" w:rsidP="0038505C">
      <w:pPr>
        <w:pStyle w:val="ConsPlusNormal"/>
        <w:jc w:val="right"/>
      </w:pPr>
      <w:r>
        <w:t xml:space="preserve">учителей общеобразовательных учреждений </w:t>
      </w:r>
      <w:proofErr w:type="gramStart"/>
      <w:r>
        <w:t>в</w:t>
      </w:r>
      <w:proofErr w:type="gramEnd"/>
    </w:p>
    <w:p w:rsidR="0038505C" w:rsidRDefault="0038505C" w:rsidP="0038505C">
      <w:pPr>
        <w:pStyle w:val="ConsPlusNormal"/>
        <w:jc w:val="right"/>
      </w:pPr>
      <w:r>
        <w:t>Чувашской Республике в улучшении жилищных условий"</w:t>
      </w:r>
    </w:p>
    <w:p w:rsidR="0038505C" w:rsidRDefault="0038505C" w:rsidP="0038505C">
      <w:pPr>
        <w:pStyle w:val="ConsPlusNormal"/>
        <w:jc w:val="center"/>
      </w:pPr>
      <w:r>
        <w:t>Список изменяющих документов</w:t>
      </w:r>
    </w:p>
    <w:p w:rsidR="0038505C" w:rsidRDefault="0038505C" w:rsidP="0038505C">
      <w:pPr>
        <w:pStyle w:val="ConsPlusNormal"/>
        <w:jc w:val="center"/>
      </w:pPr>
      <w:r>
        <w:t>(в ред. Постановления Кабинета Министров ЧР от 23.07.2014 N 254)</w:t>
      </w:r>
    </w:p>
    <w:p w:rsidR="0038505C" w:rsidRDefault="0038505C" w:rsidP="0038505C">
      <w:pPr>
        <w:pStyle w:val="ConsPlusNormal"/>
        <w:ind w:firstLine="540"/>
        <w:jc w:val="both"/>
      </w:pPr>
    </w:p>
    <w:p w:rsidR="0038505C" w:rsidRDefault="0038505C" w:rsidP="0038505C">
      <w:pPr>
        <w:pStyle w:val="ConsPlusNonformat"/>
        <w:jc w:val="both"/>
      </w:pPr>
      <w:bookmarkStart w:id="0" w:name="Par318"/>
      <w:bookmarkEnd w:id="0"/>
      <w:r>
        <w:t xml:space="preserve">                                  Список</w:t>
      </w:r>
    </w:p>
    <w:p w:rsidR="0038505C" w:rsidRDefault="0038505C" w:rsidP="0038505C">
      <w:pPr>
        <w:pStyle w:val="ConsPlusNonformat"/>
        <w:jc w:val="both"/>
      </w:pPr>
      <w:r>
        <w:t xml:space="preserve">               молодых учителей - претендентов на получение</w:t>
      </w:r>
    </w:p>
    <w:p w:rsidR="0038505C" w:rsidRDefault="0038505C" w:rsidP="0038505C">
      <w:pPr>
        <w:pStyle w:val="ConsPlusNonformat"/>
        <w:jc w:val="both"/>
      </w:pPr>
      <w:r>
        <w:t xml:space="preserve">             государственной поддержки в соответствии с Указом</w:t>
      </w:r>
    </w:p>
    <w:p w:rsidR="0038505C" w:rsidRDefault="0038505C" w:rsidP="0038505C">
      <w:pPr>
        <w:pStyle w:val="ConsPlusNonformat"/>
        <w:jc w:val="both"/>
      </w:pPr>
      <w:r>
        <w:t xml:space="preserve">            Главы Чувашской Республики от 21 июня 2012 г. N 69</w:t>
      </w:r>
    </w:p>
    <w:p w:rsidR="0038505C" w:rsidRDefault="0038505C" w:rsidP="0038505C">
      <w:pPr>
        <w:pStyle w:val="ConsPlusNonformat"/>
        <w:jc w:val="both"/>
      </w:pPr>
      <w:r>
        <w:t xml:space="preserve">            "О мерах государственной поддержки молодых учителей</w:t>
      </w:r>
    </w:p>
    <w:p w:rsidR="0038505C" w:rsidRDefault="0038505C" w:rsidP="0038505C">
      <w:pPr>
        <w:pStyle w:val="ConsPlusNonformat"/>
        <w:jc w:val="both"/>
      </w:pPr>
      <w:r>
        <w:t xml:space="preserve">           общеобразовательных учреждений в Чувашской Республике</w:t>
      </w:r>
    </w:p>
    <w:p w:rsidR="0038505C" w:rsidRDefault="0038505C" w:rsidP="0038505C">
      <w:pPr>
        <w:pStyle w:val="ConsPlusNonformat"/>
        <w:jc w:val="both"/>
      </w:pPr>
      <w:r>
        <w:t xml:space="preserve">                в улучшении жилищных условий" в 20___ году</w:t>
      </w:r>
    </w:p>
    <w:p w:rsidR="0038505C" w:rsidRDefault="0038505C" w:rsidP="0038505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701"/>
        <w:gridCol w:w="1701"/>
        <w:gridCol w:w="1701"/>
        <w:gridCol w:w="1020"/>
        <w:gridCol w:w="1701"/>
        <w:gridCol w:w="2041"/>
        <w:gridCol w:w="1701"/>
        <w:gridCol w:w="1701"/>
      </w:tblGrid>
      <w:tr w:rsidR="0038505C" w:rsidTr="0063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Ф.И.О. молодого учителя и членов его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Паспортные данные (данные документа, удостоверяющего личность молодого учителя, членов его семьи)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Дата и время подачи заявления о получении государственной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Дата постановки на учет молодого учителя в качестве нуждающегося в жилом помещении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Основное 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Место жительства (регистрации)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Расчетный размер общей площади жилого помещения, установленный исходя из количества членов семьи молодого учителя, 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Расчетный (средний) размер стоимости жилого помещения или объекта долевого строительства, использующийся для определения размера субсидии,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Расчетный размер субсидирования первоначального взноса по ипотечному кредиту (займу), рублей</w:t>
            </w:r>
          </w:p>
        </w:tc>
      </w:tr>
      <w:tr w:rsidR="0038505C" w:rsidTr="0063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center"/>
            </w:pPr>
            <w:r>
              <w:t>10</w:t>
            </w:r>
          </w:p>
        </w:tc>
      </w:tr>
      <w:tr w:rsidR="0038505C" w:rsidTr="0063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</w:tr>
      <w:tr w:rsidR="0038505C" w:rsidTr="0063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5C" w:rsidRDefault="0038505C" w:rsidP="00632A8E">
            <w:pPr>
              <w:pStyle w:val="ConsPlusNormal"/>
              <w:jc w:val="both"/>
            </w:pPr>
          </w:p>
        </w:tc>
      </w:tr>
    </w:tbl>
    <w:p w:rsidR="0038505C" w:rsidRDefault="0038505C" w:rsidP="0038505C">
      <w:pPr>
        <w:pStyle w:val="ConsPlusNormal"/>
        <w:jc w:val="both"/>
      </w:pPr>
    </w:p>
    <w:p w:rsidR="0038505C" w:rsidRDefault="0038505C" w:rsidP="0038505C">
      <w:pPr>
        <w:pStyle w:val="ConsPlusNonformat"/>
        <w:jc w:val="both"/>
      </w:pPr>
      <w:r>
        <w:t>Министр образования и молодежной политики</w:t>
      </w:r>
    </w:p>
    <w:p w:rsidR="0038505C" w:rsidRDefault="0038505C" w:rsidP="0038505C">
      <w:pPr>
        <w:pStyle w:val="ConsPlusNonformat"/>
        <w:jc w:val="both"/>
      </w:pPr>
      <w:r>
        <w:t>Чувашской Республики                      _____________  _______________________</w:t>
      </w:r>
    </w:p>
    <w:p w:rsidR="0038505C" w:rsidRDefault="0038505C" w:rsidP="0038505C">
      <w:pPr>
        <w:pStyle w:val="ConsPlusNonformat"/>
        <w:jc w:val="both"/>
      </w:pPr>
      <w:r>
        <w:t xml:space="preserve">                                            (подпись)     (расшифровка подписи)</w:t>
      </w:r>
    </w:p>
    <w:p w:rsidR="0038505C" w:rsidRDefault="0038505C" w:rsidP="0038505C">
      <w:pPr>
        <w:pStyle w:val="ConsPlusNonformat"/>
        <w:jc w:val="both"/>
      </w:pPr>
      <w:r>
        <w:t>____ ___________ 20____ г.</w:t>
      </w:r>
    </w:p>
    <w:p w:rsidR="0038505C" w:rsidRDefault="0038505C" w:rsidP="0038505C">
      <w:pPr>
        <w:pStyle w:val="ConsPlusNonformat"/>
        <w:jc w:val="both"/>
      </w:pPr>
      <w:r>
        <w:t>М.П.</w:t>
      </w:r>
    </w:p>
    <w:p w:rsidR="00C125BB" w:rsidRDefault="00C125BB">
      <w:bookmarkStart w:id="1" w:name="_GoBack"/>
      <w:bookmarkEnd w:id="1"/>
    </w:p>
    <w:sectPr w:rsidR="00C125BB" w:rsidSect="003850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5C"/>
    <w:rsid w:val="0038505C"/>
    <w:rsid w:val="00C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2016-01-22T12:30:00Z</dcterms:created>
  <dcterms:modified xsi:type="dcterms:W3CDTF">2016-01-22T12:37:00Z</dcterms:modified>
</cp:coreProperties>
</file>