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9" w:rsidRDefault="006A2AC9" w:rsidP="006A2AC9">
      <w:pPr>
        <w:pStyle w:val="ConsPlusNormal"/>
        <w:jc w:val="right"/>
        <w:outlineLvl w:val="1"/>
      </w:pPr>
      <w:r>
        <w:t>Приложение N 4</w:t>
      </w:r>
    </w:p>
    <w:p w:rsidR="006A2AC9" w:rsidRDefault="006A2AC9" w:rsidP="006A2AC9">
      <w:pPr>
        <w:pStyle w:val="ConsPlusNormal"/>
        <w:jc w:val="right"/>
      </w:pPr>
      <w:r>
        <w:t>К Положению о порядке и условиях</w:t>
      </w:r>
    </w:p>
    <w:p w:rsidR="006A2AC9" w:rsidRDefault="006A2AC9" w:rsidP="006A2AC9">
      <w:pPr>
        <w:pStyle w:val="ConsPlusNormal"/>
        <w:jc w:val="right"/>
      </w:pPr>
      <w:r>
        <w:t>предоставления государственным</w:t>
      </w:r>
    </w:p>
    <w:p w:rsidR="006A2AC9" w:rsidRDefault="006A2AC9" w:rsidP="006A2AC9">
      <w:pPr>
        <w:pStyle w:val="ConsPlusNormal"/>
        <w:jc w:val="right"/>
      </w:pPr>
      <w:r>
        <w:t>гражданским служащим Республики</w:t>
      </w:r>
    </w:p>
    <w:p w:rsidR="006A2AC9" w:rsidRDefault="006A2AC9" w:rsidP="006A2AC9">
      <w:pPr>
        <w:pStyle w:val="ConsPlusNormal"/>
        <w:jc w:val="right"/>
      </w:pPr>
      <w:r>
        <w:t>Адыгея единовременной субсидии на</w:t>
      </w:r>
    </w:p>
    <w:p w:rsidR="006A2AC9" w:rsidRDefault="006A2AC9" w:rsidP="006A2AC9">
      <w:pPr>
        <w:pStyle w:val="ConsPlusNormal"/>
        <w:jc w:val="right"/>
      </w:pPr>
      <w:r>
        <w:t>приобретение жилого помещения</w:t>
      </w:r>
    </w:p>
    <w:p w:rsidR="006A2AC9" w:rsidRDefault="006A2AC9" w:rsidP="006A2AC9">
      <w:pPr>
        <w:pStyle w:val="ConsPlusNormal"/>
        <w:rPr>
          <w:sz w:val="24"/>
          <w:szCs w:val="24"/>
        </w:rPr>
      </w:pPr>
    </w:p>
    <w:p w:rsidR="006A2AC9" w:rsidRDefault="006A2AC9" w:rsidP="0003752A">
      <w:pPr>
        <w:pStyle w:val="ConsPlusNormal"/>
        <w:jc w:val="center"/>
        <w:rPr/>
      </w:pPr>
      <w:r>
        <w:rPr/>
        <w:t>(в ред. Указа Президента РА от 16.08.2010 N 89,</w:t>
      </w:r>
    </w:p>
    <w:p w:rsidR="006A2AC9" w:rsidRDefault="006A2AC9" w:rsidP="0003752A">
      <w:pPr>
        <w:pStyle w:val="ConsPlusNormal"/>
        <w:jc w:val="center"/>
        <w:rPr/>
      </w:pPr>
      <w:r>
        <w:rPr/>
        <w:t>Указа Главы Республики Адыгея от 07.08.2017 N 126)</w:t>
      </w:r>
    </w:p>
    <w:p w:rsidR="006A2AC9" w:rsidRDefault="006A2AC9" w:rsidP="006A2AC9">
      <w:pPr>
        <w:pStyle w:val="ConsPlusNormal"/>
        <w:jc w:val="both"/>
      </w:pPr>
    </w:p>
    <w:p w:rsidR="006A2AC9" w:rsidRDefault="006A2AC9" w:rsidP="006A2AC9">
      <w:pPr>
        <w:pStyle w:val="ConsPlusTitle"/>
        <w:jc w:val="center"/>
      </w:pPr>
      <w:bookmarkStart w:id="0" w:name="Par454"/>
      <w:bookmarkEnd w:id="0"/>
      <w:r>
        <w:t>КНИГА УЧЕТА</w:t>
      </w:r>
    </w:p>
    <w:p w:rsidR="006A2AC9" w:rsidRDefault="006A2AC9" w:rsidP="006A2AC9">
      <w:pPr>
        <w:pStyle w:val="ConsPlusTitle"/>
        <w:jc w:val="center"/>
      </w:pPr>
      <w:r>
        <w:t>ГОСУДАРСТВЕННЫХ ГРАЖДАНСКИХ СЛУЖАЩИХ</w:t>
      </w:r>
    </w:p>
    <w:p w:rsidR="006A2AC9" w:rsidRDefault="006A2AC9" w:rsidP="006A2AC9">
      <w:pPr>
        <w:pStyle w:val="ConsPlusTitle"/>
        <w:jc w:val="center"/>
      </w:pPr>
      <w:r>
        <w:t>РЕСПУБЛИКИ АДЫГЕЯ ДЛЯ ПОЛУЧЕНИЯ ЕДИНОВРЕМЕННОЙ СУБСИДИИ</w:t>
      </w:r>
    </w:p>
    <w:p w:rsidR="006A2AC9" w:rsidRDefault="006A2AC9" w:rsidP="006A2AC9">
      <w:pPr>
        <w:pStyle w:val="ConsPlusTitle"/>
        <w:jc w:val="center"/>
      </w:pPr>
      <w:r>
        <w:t>НА ПРИОБРЕТЕНИЕ ЖИЛОГО ПОМЕЩЕНИЯ</w:t>
      </w:r>
    </w:p>
    <w:p w:rsidR="006A2AC9" w:rsidRDefault="006A2AC9" w:rsidP="006A2AC9">
      <w:pPr>
        <w:pStyle w:val="ConsPlusNormal"/>
        <w:jc w:val="both"/>
      </w:pPr>
    </w:p>
    <w:p w:rsidR="006A2AC9" w:rsidRDefault="006A2AC9" w:rsidP="006A2AC9">
      <w:pPr>
        <w:pStyle w:val="ConsPlusNonformat"/>
        <w:jc w:val="both"/>
      </w:pPr>
      <w:r>
        <w:t>___________________________________________________________________________</w:t>
      </w:r>
    </w:p>
    <w:p w:rsidR="006A2AC9" w:rsidRDefault="006A2AC9" w:rsidP="006A2AC9">
      <w:pPr>
        <w:pStyle w:val="ConsPlusNonformat"/>
        <w:jc w:val="both"/>
      </w:pPr>
      <w:r>
        <w:t xml:space="preserve">         (наименование государственного органа Республики Адыгея)</w:t>
      </w:r>
    </w:p>
    <w:p w:rsidR="006A2AC9" w:rsidRDefault="006A2AC9" w:rsidP="006A2AC9">
      <w:pPr>
        <w:pStyle w:val="ConsPlusNonformat"/>
        <w:jc w:val="both"/>
      </w:pPr>
    </w:p>
    <w:p w:rsidR="006A2AC9" w:rsidRDefault="006A2AC9" w:rsidP="006A2AC9">
      <w:pPr>
        <w:pStyle w:val="ConsPlusNonformat"/>
        <w:jc w:val="both"/>
      </w:pPr>
      <w:r>
        <w:t xml:space="preserve">                                         Начата ___________________ 20__ г.</w:t>
      </w:r>
    </w:p>
    <w:p w:rsidR="006A2AC9" w:rsidRDefault="006A2AC9" w:rsidP="006A2AC9">
      <w:pPr>
        <w:pStyle w:val="ConsPlusNonformat"/>
        <w:jc w:val="both"/>
      </w:pPr>
      <w:r>
        <w:t xml:space="preserve">                                         Окончена _________________ 20__ г.</w:t>
      </w:r>
    </w:p>
    <w:p w:rsidR="006A2AC9" w:rsidRDefault="006A2AC9" w:rsidP="006A2AC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1521"/>
        <w:gridCol w:w="1406"/>
        <w:gridCol w:w="1318"/>
        <w:gridCol w:w="1324"/>
        <w:gridCol w:w="848"/>
        <w:gridCol w:w="1381"/>
        <w:gridCol w:w="1391"/>
        <w:gridCol w:w="1391"/>
        <w:gridCol w:w="1644"/>
        <w:gridCol w:w="1027"/>
      </w:tblGrid>
      <w:tr w:rsidR="006A2AC9" w:rsidRPr="006A2AC9" w:rsidTr="006A2AC9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Фамилия, имя, отчество государственного гражданского служащего Республики Адыгея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Члены семьи, проживающие совместно с государственным гражданским служащим Республики Адыгея (ФИО, степень родства)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Стаж государственной гражданской службы, в том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числе в данном государственном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органе Республики Адыгея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Год, месяц, число постановки на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учет (номер,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дата правового акта, утверждающего решение о постановке на учет)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Жилищные условия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Право на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дополнительную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общую площадь жилого помещения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(кв. м)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Решение о предоставлении единовременной субсидии (номер, дата правового акта)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Размер единовременной субсидии (тысячи рублей)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Отметка о перечислении единовременной субсидии (номер, дата выписки из лицевого счета)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Дата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снятия с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учета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(номер и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дата правового акта)</w:t>
            </w:r>
          </w:p>
        </w:tc>
      </w:tr>
      <w:tr w:rsidR="006A2AC9" w:rsidRPr="006A2AC9" w:rsidTr="006A2AC9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обеспеченность жилой площадью (общей, кв. м)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на одного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члена семьи</w:t>
            </w:r>
          </w:p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6A2AC9">
              <w:rPr>
                <w:sz w:val="16"/>
                <w:szCs w:val="16"/>
              </w:rPr>
              <w:t>(кв. м)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A2AC9" w:rsidRPr="006A2AC9" w:rsidTr="006A2AC9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03752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81112" w:rsidRDefault="00F81112" w:rsidP="006A2AC9">
      <w:bookmarkStart w:id="1" w:name="_GoBack"/>
      <w:bookmarkEnd w:id="1"/>
    </w:p>
    <w:sectPr w:rsidR="00F81112" w:rsidSect="006A2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9"/>
    <w:rsid w:val="006A2AC9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2018-03-01T07:42:00Z</dcterms:created>
  <dcterms:modified xsi:type="dcterms:W3CDTF">2018-03-01T07:46:00Z</dcterms:modified>
</cp:coreProperties>
</file>