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2D" w:rsidRDefault="00C47F2D" w:rsidP="00C47F2D">
      <w:pPr>
        <w:pStyle w:val="ConsPlusNormal"/>
        <w:jc w:val="right"/>
        <w:outlineLvl w:val="1"/>
      </w:pPr>
      <w:bookmarkStart w:id="0" w:name="_GoBack"/>
      <w:bookmarkEnd w:id="0"/>
      <w:r>
        <w:t>Приложение N 1</w:t>
      </w:r>
    </w:p>
    <w:p w:rsidR="00C47F2D" w:rsidRDefault="00C47F2D" w:rsidP="00C47F2D">
      <w:pPr>
        <w:pStyle w:val="ConsPlusNormal"/>
        <w:jc w:val="right"/>
      </w:pPr>
      <w:r>
        <w:t>к Положению о порядке и условиях</w:t>
      </w:r>
    </w:p>
    <w:p w:rsidR="00C47F2D" w:rsidRDefault="00C47F2D" w:rsidP="00C47F2D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государственным</w:t>
      </w:r>
      <w:proofErr w:type="gramEnd"/>
    </w:p>
    <w:p w:rsidR="00C47F2D" w:rsidRDefault="00C47F2D" w:rsidP="00C47F2D">
      <w:pPr>
        <w:pStyle w:val="ConsPlusNormal"/>
        <w:jc w:val="right"/>
      </w:pPr>
      <w:r>
        <w:t>гражданским служащим Республики</w:t>
      </w:r>
    </w:p>
    <w:p w:rsidR="00C47F2D" w:rsidRDefault="00C47F2D" w:rsidP="00C47F2D">
      <w:pPr>
        <w:pStyle w:val="ConsPlusNormal"/>
        <w:jc w:val="right"/>
      </w:pPr>
      <w:r>
        <w:t xml:space="preserve">Адыгея единовременной субсидии </w:t>
      </w:r>
      <w:proofErr w:type="gramStart"/>
      <w:r>
        <w:t>на</w:t>
      </w:r>
      <w:proofErr w:type="gramEnd"/>
    </w:p>
    <w:p w:rsidR="00C47F2D" w:rsidRDefault="00C47F2D" w:rsidP="00C47F2D">
      <w:pPr>
        <w:pStyle w:val="ConsPlusNormal"/>
        <w:jc w:val="right"/>
      </w:pPr>
      <w:r>
        <w:t>приобретение жилого помещения</w:t>
      </w:r>
    </w:p>
    <w:p w:rsidR="00C47F2D" w:rsidRDefault="00C47F2D" w:rsidP="00C47F2D">
      <w:pPr>
        <w:pStyle w:val="ConsPlusNormal"/>
        <w:rPr>
          <w:sz w:val="24"/>
          <w:szCs w:val="24"/>
        </w:rPr>
      </w:pPr>
    </w:p>
    <w:p w:rsidR="00C47F2D" w:rsidRDefault="00C47F2D" w:rsidP="0003752A">
      <w:pPr>
        <w:pStyle w:val="ConsPlusNormal"/>
        <w:jc w:val="center"/>
        <w:rPr/>
      </w:pPr>
      <w:proofErr w:type="gramStart"/>
      <w:r>
        <w:rPr/>
        <w:t>(в ред. Указа Главы Республики Адыгея</w:t>
      </w:r>
      <w:proofErr w:type="gramEnd"/>
    </w:p>
    <w:p w:rsidR="00C47F2D" w:rsidRDefault="00C47F2D" w:rsidP="0003752A">
      <w:pPr>
        <w:pStyle w:val="ConsPlusNormal"/>
        <w:jc w:val="center"/>
        <w:rPr/>
      </w:pPr>
      <w:r>
        <w:rPr/>
        <w:t>от 07.08.2017 N 126)</w:t>
      </w:r>
    </w:p>
    <w:p w:rsidR="00C47F2D" w:rsidRDefault="00C47F2D" w:rsidP="00C47F2D">
      <w:pPr>
        <w:pStyle w:val="ConsPlusNormal"/>
        <w:jc w:val="both"/>
      </w:pPr>
    </w:p>
    <w:p w:rsidR="00C47F2D" w:rsidRDefault="00C47F2D" w:rsidP="00C47F2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C47F2D" w:rsidRDefault="00C47F2D" w:rsidP="00C47F2D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должности, Ф.И.О.</w:t>
      </w:r>
      <w:proofErr w:type="gramEnd"/>
    </w:p>
    <w:p w:rsidR="00C47F2D" w:rsidRDefault="00C47F2D" w:rsidP="00C47F2D">
      <w:pPr>
        <w:pStyle w:val="ConsPlusNonformat"/>
        <w:jc w:val="both"/>
      </w:pPr>
      <w:r>
        <w:t xml:space="preserve">                                       руководителя государственного органа</w:t>
      </w:r>
    </w:p>
    <w:p w:rsidR="00C47F2D" w:rsidRDefault="00C47F2D" w:rsidP="00C47F2D">
      <w:pPr>
        <w:pStyle w:val="ConsPlusNonformat"/>
        <w:jc w:val="both"/>
      </w:pPr>
      <w:r>
        <w:t xml:space="preserve">                                       </w:t>
      </w:r>
      <w:proofErr w:type="gramStart"/>
      <w:r>
        <w:t>Республики Адыгея)</w:t>
      </w:r>
      <w:proofErr w:type="gramEnd"/>
    </w:p>
    <w:p w:rsidR="00C47F2D" w:rsidRDefault="00C47F2D" w:rsidP="00C47F2D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C47F2D" w:rsidRDefault="00C47F2D" w:rsidP="00C47F2D">
      <w:pPr>
        <w:pStyle w:val="ConsPlusNonformat"/>
        <w:jc w:val="both"/>
      </w:pPr>
      <w:r>
        <w:t xml:space="preserve">                                                  (Ф.И.О. заявителя)</w:t>
      </w:r>
    </w:p>
    <w:p w:rsidR="00C47F2D" w:rsidRDefault="00C47F2D" w:rsidP="00C47F2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C47F2D" w:rsidRDefault="00C47F2D" w:rsidP="00C47F2D">
      <w:pPr>
        <w:pStyle w:val="ConsPlusNonformat"/>
        <w:jc w:val="both"/>
      </w:pPr>
      <w:r>
        <w:t xml:space="preserve">                                       домашний адрес _____________________</w:t>
      </w:r>
    </w:p>
    <w:p w:rsidR="00C47F2D" w:rsidRDefault="00C47F2D" w:rsidP="00C47F2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C47F2D" w:rsidRDefault="00C47F2D" w:rsidP="00C47F2D">
      <w:pPr>
        <w:pStyle w:val="ConsPlusNonformat"/>
        <w:jc w:val="both"/>
      </w:pPr>
      <w:r>
        <w:t xml:space="preserve">                                       паспорт серия ________ N ___________</w:t>
      </w:r>
    </w:p>
    <w:p w:rsidR="00C47F2D" w:rsidRDefault="00C47F2D" w:rsidP="00C47F2D">
      <w:pPr>
        <w:pStyle w:val="ConsPlusNonformat"/>
        <w:jc w:val="both"/>
      </w:pPr>
      <w:r>
        <w:t xml:space="preserve">                                       выдан ______________________________</w:t>
      </w:r>
    </w:p>
    <w:p w:rsidR="00C47F2D" w:rsidRDefault="00C47F2D" w:rsidP="00C47F2D">
      <w:pPr>
        <w:pStyle w:val="ConsPlusNonformat"/>
        <w:jc w:val="both"/>
      </w:pPr>
      <w:r>
        <w:t xml:space="preserve">                                                      (кем и когда)</w:t>
      </w:r>
    </w:p>
    <w:p w:rsidR="00C47F2D" w:rsidRDefault="00C47F2D" w:rsidP="00C47F2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C47F2D" w:rsidRDefault="00C47F2D" w:rsidP="00C47F2D">
      <w:pPr>
        <w:pStyle w:val="ConsPlusNonformat"/>
        <w:jc w:val="both"/>
      </w:pPr>
      <w:r>
        <w:t xml:space="preserve">                                       телефон ____________________________</w:t>
      </w:r>
    </w:p>
    <w:p w:rsidR="00C47F2D" w:rsidRDefault="00C47F2D" w:rsidP="00C47F2D">
      <w:pPr>
        <w:pStyle w:val="ConsPlusNonformat"/>
        <w:jc w:val="both"/>
      </w:pPr>
    </w:p>
    <w:p w:rsidR="00C47F2D" w:rsidRDefault="00C47F2D" w:rsidP="00C47F2D">
      <w:pPr>
        <w:pStyle w:val="ConsPlusNonformat"/>
        <w:jc w:val="both"/>
      </w:pPr>
      <w:bookmarkStart w:id="1" w:name="Par249"/>
      <w:bookmarkEnd w:id="1"/>
      <w:r>
        <w:t xml:space="preserve">                                 Заявление</w:t>
      </w:r>
    </w:p>
    <w:p w:rsidR="00C47F2D" w:rsidRDefault="00C47F2D" w:rsidP="00C47F2D">
      <w:pPr>
        <w:pStyle w:val="ConsPlusNonformat"/>
        <w:jc w:val="both"/>
      </w:pPr>
      <w:r>
        <w:t xml:space="preserve"> о предоставлении единовременной субсидии на приобретение жилого помещения</w:t>
      </w:r>
    </w:p>
    <w:p w:rsidR="00C47F2D" w:rsidRDefault="00C47F2D" w:rsidP="00C47F2D">
      <w:pPr>
        <w:pStyle w:val="ConsPlusNonformat"/>
        <w:jc w:val="both"/>
      </w:pPr>
    </w:p>
    <w:p w:rsidR="00C47F2D" w:rsidRDefault="00C47F2D" w:rsidP="00C47F2D">
      <w:pPr>
        <w:pStyle w:val="ConsPlusNonformat"/>
        <w:jc w:val="both"/>
      </w:pPr>
      <w:r>
        <w:t xml:space="preserve">    Прошу  предоставить  мне единовременную субсидию на приобретение жилого</w:t>
      </w:r>
    </w:p>
    <w:p w:rsidR="00C47F2D" w:rsidRDefault="00C47F2D" w:rsidP="00C47F2D">
      <w:pPr>
        <w:pStyle w:val="ConsPlusNonformat"/>
        <w:jc w:val="both"/>
      </w:pPr>
      <w:r>
        <w:t xml:space="preserve">помещения   в   соответствии   с  Федеральным  законом  "О  </w:t>
      </w:r>
      <w:proofErr w:type="gramStart"/>
      <w:r>
        <w:t>государственной</w:t>
      </w:r>
      <w:proofErr w:type="gramEnd"/>
    </w:p>
    <w:p w:rsidR="00C47F2D" w:rsidRDefault="00C47F2D" w:rsidP="00C47F2D">
      <w:pPr>
        <w:pStyle w:val="ConsPlusNonformat"/>
        <w:jc w:val="both"/>
      </w:pPr>
      <w:r>
        <w:t>гражданской  службе  Российской  Федерации",  Законом  Республики Адыгея "О</w:t>
      </w:r>
    </w:p>
    <w:p w:rsidR="00C47F2D" w:rsidRDefault="00C47F2D" w:rsidP="00C47F2D">
      <w:pPr>
        <w:pStyle w:val="ConsPlusNonformat"/>
        <w:jc w:val="both"/>
      </w:pPr>
      <w:r>
        <w:t>государственной гражданской службе Республики Адыгея".</w:t>
      </w:r>
    </w:p>
    <w:p w:rsidR="00C47F2D" w:rsidRDefault="00C47F2D" w:rsidP="00C47F2D">
      <w:pPr>
        <w:pStyle w:val="ConsPlusNonformat"/>
        <w:jc w:val="both"/>
      </w:pPr>
      <w:r>
        <w:t xml:space="preserve">    Состав семьи (с учетом заявителя) ________________________________ чел.</w:t>
      </w:r>
    </w:p>
    <w:p w:rsidR="00C47F2D" w:rsidRDefault="00C47F2D" w:rsidP="00C47F2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1587"/>
        <w:gridCol w:w="1361"/>
        <w:gridCol w:w="821"/>
        <w:gridCol w:w="1134"/>
        <w:gridCol w:w="1940"/>
        <w:gridCol w:w="1248"/>
      </w:tblGrid>
      <w:tr w:rsidR="00C47F2D" w:rsidTr="0003752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D" w:rsidRDefault="00C47F2D" w:rsidP="0003752A">
            <w:pPr>
              <w:pStyle w:val="ConsPlusNormal"/>
              <w:jc w:val="center"/>
            </w:pPr>
            <w:r>
              <w:t xml:space="preserve">Номер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D" w:rsidRDefault="00C47F2D" w:rsidP="0003752A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D" w:rsidRDefault="00C47F2D" w:rsidP="0003752A">
            <w:pPr>
              <w:pStyle w:val="ConsPlusNormal"/>
              <w:jc w:val="center"/>
            </w:pPr>
            <w:r>
              <w:t>Отношение к заявителю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D" w:rsidRDefault="00C47F2D" w:rsidP="0003752A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D" w:rsidRDefault="00C47F2D" w:rsidP="0003752A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D" w:rsidRDefault="00C47F2D" w:rsidP="0003752A">
            <w:pPr>
              <w:pStyle w:val="ConsPlusNormal"/>
              <w:jc w:val="center"/>
            </w:pPr>
            <w:r>
              <w:t>Серия, номер паспорта (свидетельства о рождении)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D" w:rsidRDefault="00C47F2D" w:rsidP="0003752A">
            <w:pPr>
              <w:pStyle w:val="ConsPlusNormal"/>
              <w:jc w:val="center"/>
            </w:pPr>
            <w:r>
              <w:t>Наличие жилья &lt;*&gt;</w:t>
            </w:r>
          </w:p>
        </w:tc>
      </w:tr>
      <w:tr w:rsidR="00C47F2D" w:rsidTr="0003752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D" w:rsidRDefault="00C47F2D" w:rsidP="0003752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D" w:rsidRDefault="00C47F2D" w:rsidP="0003752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D" w:rsidRDefault="00C47F2D" w:rsidP="0003752A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D" w:rsidRDefault="00C47F2D" w:rsidP="0003752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D" w:rsidRDefault="00C47F2D" w:rsidP="0003752A">
            <w:pPr>
              <w:pStyle w:val="ConsPlusNormal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D" w:rsidRDefault="00C47F2D" w:rsidP="0003752A">
            <w:pPr>
              <w:pStyle w:val="ConsPlusNormal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D" w:rsidRDefault="00C47F2D" w:rsidP="0003752A">
            <w:pPr>
              <w:pStyle w:val="ConsPlusNormal"/>
            </w:pPr>
          </w:p>
        </w:tc>
      </w:tr>
      <w:tr w:rsidR="00C47F2D" w:rsidTr="0003752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D" w:rsidRDefault="00C47F2D" w:rsidP="0003752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D" w:rsidRDefault="00C47F2D" w:rsidP="0003752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D" w:rsidRDefault="00C47F2D" w:rsidP="0003752A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D" w:rsidRDefault="00C47F2D" w:rsidP="0003752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D" w:rsidRDefault="00C47F2D" w:rsidP="0003752A">
            <w:pPr>
              <w:pStyle w:val="ConsPlusNormal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D" w:rsidRDefault="00C47F2D" w:rsidP="0003752A">
            <w:pPr>
              <w:pStyle w:val="ConsPlusNormal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D" w:rsidRDefault="00C47F2D" w:rsidP="0003752A">
            <w:pPr>
              <w:pStyle w:val="ConsPlusNormal"/>
            </w:pPr>
          </w:p>
        </w:tc>
      </w:tr>
      <w:tr w:rsidR="00C47F2D" w:rsidTr="0003752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D" w:rsidRDefault="00C47F2D" w:rsidP="0003752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D" w:rsidRDefault="00C47F2D" w:rsidP="0003752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D" w:rsidRDefault="00C47F2D" w:rsidP="0003752A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D" w:rsidRDefault="00C47F2D" w:rsidP="0003752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D" w:rsidRDefault="00C47F2D" w:rsidP="0003752A">
            <w:pPr>
              <w:pStyle w:val="ConsPlusNormal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D" w:rsidRDefault="00C47F2D" w:rsidP="0003752A">
            <w:pPr>
              <w:pStyle w:val="ConsPlusNormal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D" w:rsidRDefault="00C47F2D" w:rsidP="0003752A">
            <w:pPr>
              <w:pStyle w:val="ConsPlusNormal"/>
            </w:pPr>
          </w:p>
        </w:tc>
      </w:tr>
      <w:tr w:rsidR="00C47F2D" w:rsidTr="0003752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D" w:rsidRDefault="00C47F2D" w:rsidP="0003752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D" w:rsidRDefault="00C47F2D" w:rsidP="0003752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D" w:rsidRDefault="00C47F2D" w:rsidP="0003752A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D" w:rsidRDefault="00C47F2D" w:rsidP="0003752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D" w:rsidRDefault="00C47F2D" w:rsidP="0003752A">
            <w:pPr>
              <w:pStyle w:val="ConsPlusNormal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D" w:rsidRDefault="00C47F2D" w:rsidP="0003752A">
            <w:pPr>
              <w:pStyle w:val="ConsPlusNormal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2D" w:rsidRDefault="00C47F2D" w:rsidP="0003752A">
            <w:pPr>
              <w:pStyle w:val="ConsPlusNormal"/>
            </w:pPr>
          </w:p>
        </w:tc>
      </w:tr>
    </w:tbl>
    <w:p w:rsidR="00C47F2D" w:rsidRDefault="00C47F2D" w:rsidP="00C47F2D">
      <w:pPr>
        <w:pStyle w:val="ConsPlusNormal"/>
        <w:jc w:val="both"/>
      </w:pPr>
    </w:p>
    <w:p w:rsidR="00C47F2D" w:rsidRDefault="00C47F2D" w:rsidP="00C47F2D">
      <w:pPr>
        <w:pStyle w:val="ConsPlusNormal"/>
        <w:ind w:firstLine="540"/>
        <w:jc w:val="both"/>
      </w:pPr>
      <w:r>
        <w:t>--------------------------------</w:t>
      </w:r>
    </w:p>
    <w:p w:rsidR="00C47F2D" w:rsidRDefault="00C47F2D" w:rsidP="00C47F2D">
      <w:pPr>
        <w:pStyle w:val="ConsPlusNormal"/>
        <w:spacing w:before="200"/>
        <w:ind w:firstLine="540"/>
        <w:jc w:val="both"/>
      </w:pPr>
      <w:r>
        <w:t>&lt;*&gt; указывается наличие или отсутствие жилых помещений на правах собственности или по договорам социального найма: при отсутствии - "нет", при наличии - на каких условиях и площадь.</w:t>
      </w:r>
    </w:p>
    <w:p w:rsidR="00C47F2D" w:rsidRDefault="00C47F2D" w:rsidP="00C47F2D">
      <w:pPr>
        <w:pStyle w:val="ConsPlusNormal"/>
        <w:jc w:val="both"/>
      </w:pPr>
    </w:p>
    <w:p w:rsidR="00C47F2D" w:rsidRDefault="00C47F2D" w:rsidP="00C47F2D">
      <w:pPr>
        <w:pStyle w:val="ConsPlusNormal"/>
        <w:ind w:firstLine="540"/>
        <w:jc w:val="both"/>
      </w:pPr>
      <w:proofErr w:type="gramStart"/>
      <w:r>
        <w:t xml:space="preserve">По прежним местам прохождения гражданской службы (военной службы и государственной службы иных видов, муниципальной службы) единовременная субсидия на приобретение жилого помещения (субсидия, единовременная социальная выплата, иная выплата для приобретения или строительства жилого помещения, указанные в </w:t>
      </w:r>
      <w:r>
        <w:rPr/>
        <w:t>пункте 2.1 раздела 1</w:t>
      </w:r>
      <w:r>
        <w:t xml:space="preserve"> Положения о порядке и условиях предоставления государственным гражданским служащим Республики Адыгея единовременной субсидии на приобретение жилого помещения) не предоставлялась.</w:t>
      </w:r>
      <w:proofErr w:type="gramEnd"/>
      <w:r>
        <w:t xml:space="preserve"> С условиями получения единовременной субсидии на приобретение жилого помещения ознакомле</w:t>
      </w:r>
      <w:proofErr w:type="gramStart"/>
      <w:r>
        <w:t>н(</w:t>
      </w:r>
      <w:proofErr w:type="gramEnd"/>
      <w:r>
        <w:t>а) и обязуюсь их выполнять.</w:t>
      </w:r>
    </w:p>
    <w:p w:rsidR="00C47F2D" w:rsidRDefault="00C47F2D" w:rsidP="00C47F2D">
      <w:pPr>
        <w:pStyle w:val="ConsPlusNormal"/>
        <w:jc w:val="both"/>
      </w:pPr>
    </w:p>
    <w:p w:rsidR="00C47F2D" w:rsidRDefault="00C47F2D" w:rsidP="00C47F2D">
      <w:pPr>
        <w:pStyle w:val="ConsPlusNonformat"/>
        <w:jc w:val="both"/>
      </w:pPr>
      <w:r>
        <w:t>________________________                    ______________________________</w:t>
      </w:r>
    </w:p>
    <w:p w:rsidR="00C47F2D" w:rsidRDefault="00C47F2D" w:rsidP="00C47F2D">
      <w:pPr>
        <w:pStyle w:val="ConsPlusNonformat"/>
        <w:jc w:val="both"/>
      </w:pPr>
      <w:r>
        <w:t xml:space="preserve">        (дата)                                         (подпись)</w:t>
      </w:r>
    </w:p>
    <w:p w:rsidR="00C47F2D" w:rsidRDefault="00C47F2D" w:rsidP="00C47F2D">
      <w:pPr>
        <w:pStyle w:val="ConsPlusNormal"/>
        <w:jc w:val="both"/>
      </w:pPr>
    </w:p>
    <w:p w:rsidR="00F81112" w:rsidRDefault="00F81112"/>
    <w:sectPr w:rsidR="00F8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2D"/>
    <w:rsid w:val="00C47F2D"/>
    <w:rsid w:val="00F8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7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7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2018-03-01T07:41:00Z</dcterms:created>
  <dcterms:modified xsi:type="dcterms:W3CDTF">2018-03-01T07:45:00Z</dcterms:modified>
</cp:coreProperties>
</file>